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FA" w:rsidRPr="00B951FA" w:rsidRDefault="00B951FA" w:rsidP="00B951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48"/>
          <w:szCs w:val="48"/>
        </w:rPr>
      </w:pPr>
      <w:r w:rsidRPr="00B951FA">
        <w:rPr>
          <w:rFonts w:ascii="Arial" w:hAnsi="Arial" w:cs="Arial"/>
          <w:b/>
          <w:bCs/>
          <w:color w:val="C00000"/>
          <w:sz w:val="48"/>
          <w:szCs w:val="48"/>
        </w:rPr>
        <w:t>ЦИТАТЫ</w:t>
      </w:r>
    </w:p>
    <w:p w:rsidR="00F94865" w:rsidRDefault="00F94865" w:rsidP="00F9486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</w:rPr>
      </w:pPr>
      <w:r>
        <w:rPr>
          <w:rFonts w:ascii="MyriadPro-BoldCond" w:hAnsi="MyriadPro-BoldCond" w:cs="MyriadPro-BoldCond"/>
          <w:b/>
          <w:bCs/>
          <w:noProof/>
          <w:lang w:eastAsia="ru-RU"/>
        </w:rPr>
        <w:drawing>
          <wp:inline distT="0" distB="0" distL="0" distR="0">
            <wp:extent cx="1381125" cy="1276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MyriadPro-BoldCond"/>
          <w:b/>
          <w:bCs/>
        </w:rPr>
        <w:t xml:space="preserve">            </w:t>
      </w:r>
      <w:r w:rsidRPr="00D12BA9">
        <w:rPr>
          <w:rFonts w:ascii="MyriadPro-Cond" w:hAnsi="MyriadPro-Cond" w:cs="MyriadPro-Cond"/>
          <w:b/>
          <w:sz w:val="24"/>
          <w:szCs w:val="24"/>
        </w:rPr>
        <w:t>Президент Российской Федерации:</w:t>
      </w:r>
    </w:p>
    <w:p w:rsidR="00F94865" w:rsidRPr="00B951FA" w:rsidRDefault="00F94865" w:rsidP="00B951FA">
      <w:pPr>
        <w:autoSpaceDE w:val="0"/>
        <w:autoSpaceDN w:val="0"/>
        <w:adjustRightInd w:val="0"/>
        <w:spacing w:after="0" w:line="240" w:lineRule="auto"/>
        <w:jc w:val="both"/>
        <w:rPr>
          <w:rFonts w:ascii="MyriadPro-Cond" w:hAnsi="MyriadPro-Cond" w:cs="MyriadPro-Cond"/>
          <w:sz w:val="24"/>
          <w:szCs w:val="24"/>
        </w:rPr>
      </w:pPr>
      <w:r w:rsidRPr="00B951FA">
        <w:rPr>
          <w:rFonts w:ascii="MyriadPro-Cond" w:hAnsi="MyriadPro-Cond" w:cs="MyriadPro-Cond"/>
          <w:sz w:val="24"/>
          <w:szCs w:val="24"/>
        </w:rPr>
        <w:t>«Сегодня, в достаточно сложный период, который переживает наша страна, наша экономика, деятельность</w:t>
      </w:r>
      <w:r w:rsidR="00826577">
        <w:rPr>
          <w:rFonts w:ascii="MyriadPro-Cond" w:hAnsi="MyriadPro-Cond" w:cs="MyriadPro-Cond"/>
          <w:sz w:val="24"/>
          <w:szCs w:val="24"/>
        </w:rPr>
        <w:t xml:space="preserve"> </w:t>
      </w:r>
      <w:r w:rsidRPr="00B951FA">
        <w:rPr>
          <w:rFonts w:ascii="MyriadPro-Cond" w:hAnsi="MyriadPro-Cond" w:cs="MyriadPro-Cond"/>
          <w:sz w:val="24"/>
          <w:szCs w:val="24"/>
        </w:rPr>
        <w:t>трёхсторонних комиссий и первичных профсоюзных организаций особенно значима.</w:t>
      </w:r>
      <w:r w:rsidR="00826577">
        <w:rPr>
          <w:rFonts w:ascii="MyriadPro-Cond" w:hAnsi="MyriadPro-Cond" w:cs="MyriadPro-Cond"/>
          <w:sz w:val="24"/>
          <w:szCs w:val="24"/>
        </w:rPr>
        <w:t xml:space="preserve"> </w:t>
      </w:r>
      <w:r w:rsidRPr="00B951FA">
        <w:rPr>
          <w:rFonts w:ascii="MyriadPro-Cond" w:hAnsi="MyriadPro-Cond" w:cs="MyriadPro-Cond"/>
          <w:sz w:val="24"/>
          <w:szCs w:val="24"/>
        </w:rPr>
        <w:t>Государство будет и дальше поддерживать Профсоюзы в исполнении вашей главной миссии – защите трудовых</w:t>
      </w:r>
      <w:r w:rsidR="00D12BA9" w:rsidRPr="00B951FA">
        <w:rPr>
          <w:rFonts w:ascii="MyriadPro-Cond" w:hAnsi="MyriadPro-Cond" w:cs="MyriadPro-Cond"/>
          <w:sz w:val="24"/>
          <w:szCs w:val="24"/>
        </w:rPr>
        <w:t xml:space="preserve"> </w:t>
      </w:r>
      <w:r w:rsidRPr="00B951FA">
        <w:rPr>
          <w:rFonts w:ascii="MyriadPro-Cond" w:hAnsi="MyriadPro-Cond" w:cs="MyriadPro-Cond"/>
          <w:sz w:val="24"/>
          <w:szCs w:val="24"/>
        </w:rPr>
        <w:t xml:space="preserve">прав граждан России. </w:t>
      </w:r>
      <w:r w:rsidRPr="00B951FA">
        <w:rPr>
          <w:rFonts w:ascii="MyriadPro-Cond" w:hAnsi="MyriadPro-Cond" w:cs="MyriadPro-Cond"/>
          <w:b/>
          <w:sz w:val="24"/>
          <w:szCs w:val="24"/>
        </w:rPr>
        <w:t>Государство, Профсоюзы и работодатели должны действовать солидарно</w:t>
      </w:r>
      <w:r w:rsidRPr="00B951FA">
        <w:rPr>
          <w:rFonts w:ascii="MyriadPro-Cond" w:hAnsi="MyriadPro-Cond" w:cs="MyriadPro-Cond"/>
          <w:sz w:val="24"/>
          <w:szCs w:val="24"/>
        </w:rPr>
        <w:t>, только тогда</w:t>
      </w:r>
      <w:r w:rsidR="00D12BA9" w:rsidRPr="00B951FA">
        <w:rPr>
          <w:rFonts w:ascii="MyriadPro-Cond" w:hAnsi="MyriadPro-Cond" w:cs="MyriadPro-Cond"/>
          <w:sz w:val="24"/>
          <w:szCs w:val="24"/>
        </w:rPr>
        <w:t xml:space="preserve"> </w:t>
      </w:r>
      <w:r w:rsidRPr="00B951FA">
        <w:rPr>
          <w:rFonts w:ascii="MyriadPro-Cond" w:hAnsi="MyriadPro-Cond" w:cs="MyriadPro-Cond"/>
          <w:sz w:val="24"/>
          <w:szCs w:val="24"/>
        </w:rPr>
        <w:t>обязательно выполним всё намеченное».</w:t>
      </w:r>
    </w:p>
    <w:p w:rsidR="00D12BA9" w:rsidRPr="00B951FA" w:rsidRDefault="00D12BA9" w:rsidP="00F9486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</w:p>
    <w:p w:rsidR="00F94865" w:rsidRDefault="00F94865" w:rsidP="00B951FA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</w:rPr>
      </w:pPr>
      <w:r>
        <w:rPr>
          <w:rFonts w:ascii="MyriadPro-BoldCond" w:hAnsi="MyriadPro-BoldCond" w:cs="MyriadPro-BoldCond"/>
          <w:b/>
          <w:bCs/>
          <w:noProof/>
          <w:lang w:eastAsia="ru-RU"/>
        </w:rPr>
        <w:drawing>
          <wp:inline distT="0" distB="0" distL="0" distR="0">
            <wp:extent cx="1171575" cy="1181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1FA">
        <w:rPr>
          <w:rFonts w:ascii="MyriadPro-Cond" w:hAnsi="MyriadPro-Cond" w:cs="MyriadPro-Cond"/>
          <w:b/>
          <w:sz w:val="24"/>
          <w:szCs w:val="24"/>
        </w:rPr>
        <w:t xml:space="preserve">      </w:t>
      </w:r>
      <w:r w:rsidRPr="00D12BA9">
        <w:rPr>
          <w:rFonts w:ascii="MyriadPro-Cond" w:hAnsi="MyriadPro-Cond" w:cs="MyriadPro-Cond"/>
          <w:b/>
          <w:sz w:val="24"/>
          <w:szCs w:val="24"/>
        </w:rPr>
        <w:t>Председатель Правительства Российской Федерации:</w:t>
      </w:r>
    </w:p>
    <w:p w:rsidR="00F94865" w:rsidRPr="00B951FA" w:rsidRDefault="00F94865" w:rsidP="00B951FA">
      <w:pPr>
        <w:autoSpaceDE w:val="0"/>
        <w:autoSpaceDN w:val="0"/>
        <w:adjustRightInd w:val="0"/>
        <w:spacing w:after="0" w:line="240" w:lineRule="auto"/>
        <w:jc w:val="both"/>
        <w:rPr>
          <w:rFonts w:ascii="MyriadPro-Cond" w:hAnsi="MyriadPro-Cond" w:cs="MyriadPro-Cond"/>
          <w:sz w:val="24"/>
          <w:szCs w:val="24"/>
        </w:rPr>
      </w:pPr>
      <w:r>
        <w:rPr>
          <w:rFonts w:ascii="MyriadPro-Cond" w:hAnsi="MyriadPro-Cond" w:cs="MyriadPro-Cond"/>
        </w:rPr>
        <w:t>«</w:t>
      </w:r>
      <w:r w:rsidRPr="00B951FA">
        <w:rPr>
          <w:rFonts w:ascii="MyriadPro-Cond" w:hAnsi="MyriadPro-Cond" w:cs="MyriadPro-Cond"/>
          <w:sz w:val="24"/>
          <w:szCs w:val="24"/>
        </w:rPr>
        <w:t>Наша задача – руководителей правительства, профессиональных союзов и работодателей – сделать всё,</w:t>
      </w:r>
      <w:r w:rsidR="00D12BA9" w:rsidRPr="00B951FA">
        <w:rPr>
          <w:rFonts w:ascii="MyriadPro-Cond" w:hAnsi="MyriadPro-Cond" w:cs="MyriadPro-Cond"/>
          <w:sz w:val="24"/>
          <w:szCs w:val="24"/>
        </w:rPr>
        <w:t xml:space="preserve"> </w:t>
      </w:r>
      <w:r w:rsidRPr="00B951FA">
        <w:rPr>
          <w:rFonts w:ascii="MyriadPro-Cond" w:hAnsi="MyriadPro-Cond" w:cs="MyriadPro-Cond"/>
          <w:sz w:val="24"/>
          <w:szCs w:val="24"/>
        </w:rPr>
        <w:t>чтобы нашим людям жилось как минимум комфортно».</w:t>
      </w:r>
      <w:r w:rsidR="00826577">
        <w:rPr>
          <w:rFonts w:ascii="MyriadPro-Cond" w:hAnsi="MyriadPro-Cond" w:cs="MyriadPro-Cond"/>
          <w:sz w:val="24"/>
          <w:szCs w:val="24"/>
        </w:rPr>
        <w:t xml:space="preserve"> </w:t>
      </w:r>
      <w:r w:rsidRPr="00B951FA">
        <w:rPr>
          <w:rFonts w:ascii="MyriadPro-Cond" w:hAnsi="MyriadPro-Cond" w:cs="MyriadPro-Cond"/>
          <w:sz w:val="24"/>
          <w:szCs w:val="24"/>
        </w:rPr>
        <w:t>Дмитрий Медведев призвал трёхстороннюю комиссию представителей правительства, работодателей и Профсоюзов содействовать тому, чтобы в 2015 году россияне смогли пережить непростые экономические условия.</w:t>
      </w:r>
    </w:p>
    <w:p w:rsidR="00D12BA9" w:rsidRPr="00B951FA" w:rsidRDefault="00D12BA9" w:rsidP="00F9486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</w:p>
    <w:p w:rsidR="00F94865" w:rsidRPr="00D12BA9" w:rsidRDefault="00F94865" w:rsidP="00826577">
      <w:pPr>
        <w:autoSpaceDE w:val="0"/>
        <w:autoSpaceDN w:val="0"/>
        <w:adjustRightInd w:val="0"/>
        <w:spacing w:after="0" w:line="240" w:lineRule="auto"/>
        <w:jc w:val="center"/>
        <w:rPr>
          <w:rFonts w:ascii="MyriadPro-Cond" w:hAnsi="MyriadPro-Cond" w:cs="MyriadPro-Cond"/>
          <w:b/>
          <w:sz w:val="24"/>
          <w:szCs w:val="24"/>
        </w:rPr>
      </w:pPr>
      <w:r>
        <w:rPr>
          <w:rFonts w:ascii="MyriadPro-BoldCond" w:hAnsi="MyriadPro-BoldCond" w:cs="MyriadPro-BoldCond"/>
          <w:b/>
          <w:bCs/>
          <w:noProof/>
          <w:lang w:eastAsia="ru-RU"/>
        </w:rPr>
        <w:drawing>
          <wp:inline distT="0" distB="0" distL="0" distR="0">
            <wp:extent cx="1228725" cy="1200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1BA">
        <w:rPr>
          <w:rFonts w:ascii="MyriadPro-Cond" w:hAnsi="MyriadPro-Cond" w:cs="MyriadPro-Cond"/>
          <w:b/>
          <w:sz w:val="24"/>
          <w:szCs w:val="24"/>
        </w:rPr>
        <w:t xml:space="preserve">    </w:t>
      </w:r>
      <w:r w:rsidRPr="00D12BA9">
        <w:rPr>
          <w:rFonts w:ascii="MyriadPro-Cond" w:hAnsi="MyriadPro-Cond" w:cs="MyriadPro-Cond"/>
          <w:b/>
          <w:sz w:val="24"/>
          <w:szCs w:val="24"/>
        </w:rPr>
        <w:t>Председатель Совета Федерации Федерального Собрания Российской Федерации:</w:t>
      </w:r>
    </w:p>
    <w:p w:rsidR="00D12BA9" w:rsidRPr="00B951FA" w:rsidRDefault="00F94865" w:rsidP="00B951FA">
      <w:pPr>
        <w:autoSpaceDE w:val="0"/>
        <w:autoSpaceDN w:val="0"/>
        <w:adjustRightInd w:val="0"/>
        <w:spacing w:after="0" w:line="240" w:lineRule="auto"/>
        <w:jc w:val="both"/>
        <w:rPr>
          <w:rFonts w:ascii="MyriadPro-Cond" w:hAnsi="MyriadPro-Cond" w:cs="MyriadPro-Cond"/>
          <w:sz w:val="24"/>
          <w:szCs w:val="24"/>
        </w:rPr>
      </w:pPr>
      <w:r w:rsidRPr="00B951FA">
        <w:rPr>
          <w:rFonts w:ascii="MyriadPro-Cond" w:hAnsi="MyriadPro-Cond" w:cs="MyriadPro-Cond"/>
          <w:sz w:val="24"/>
          <w:szCs w:val="24"/>
        </w:rPr>
        <w:t>«Без Профсоюзов трудно представить решение многих, да почти всех общегосударственных вопросов. В непростое для России время они непосредственно влияют на социальные процессы, способствуют укреплению</w:t>
      </w:r>
      <w:r w:rsidR="00D12BA9" w:rsidRPr="00B951FA">
        <w:rPr>
          <w:rFonts w:ascii="MyriadPro-Cond" w:hAnsi="MyriadPro-Cond" w:cs="MyriadPro-Cond"/>
          <w:sz w:val="24"/>
          <w:szCs w:val="24"/>
        </w:rPr>
        <w:t xml:space="preserve"> </w:t>
      </w:r>
      <w:r w:rsidRPr="00B951FA">
        <w:rPr>
          <w:rFonts w:ascii="MyriadPro-Cond" w:hAnsi="MyriadPro-Cond" w:cs="MyriadPro-Cond"/>
          <w:sz w:val="24"/>
          <w:szCs w:val="24"/>
        </w:rPr>
        <w:t xml:space="preserve">экономического и промышленного потенциала страны, проведению преобразований во всех сферах </w:t>
      </w:r>
      <w:r w:rsidR="00D12BA9" w:rsidRPr="00B951FA">
        <w:rPr>
          <w:rFonts w:ascii="MyriadPro-Cond" w:hAnsi="MyriadPro-Cond" w:cs="MyriadPro-Cond"/>
          <w:sz w:val="24"/>
          <w:szCs w:val="24"/>
        </w:rPr>
        <w:t xml:space="preserve">и </w:t>
      </w:r>
      <w:r w:rsidRPr="00B951FA">
        <w:rPr>
          <w:rFonts w:ascii="MyriadPro-Cond" w:hAnsi="MyriadPro-Cond" w:cs="MyriadPro-Cond"/>
          <w:sz w:val="24"/>
          <w:szCs w:val="24"/>
        </w:rPr>
        <w:t>обще</w:t>
      </w:r>
      <w:r w:rsidR="00D12BA9" w:rsidRPr="00B951FA">
        <w:rPr>
          <w:rFonts w:ascii="MyriadPro-Cond" w:hAnsi="MyriadPro-Cond" w:cs="MyriadPro-Cond"/>
          <w:sz w:val="24"/>
          <w:szCs w:val="24"/>
        </w:rPr>
        <w:t>ственной жизни».</w:t>
      </w:r>
    </w:p>
    <w:p w:rsidR="00D12BA9" w:rsidRPr="00B951FA" w:rsidRDefault="00D12BA9" w:rsidP="00B951FA">
      <w:pPr>
        <w:autoSpaceDE w:val="0"/>
        <w:autoSpaceDN w:val="0"/>
        <w:adjustRightInd w:val="0"/>
        <w:spacing w:after="0" w:line="240" w:lineRule="auto"/>
        <w:jc w:val="both"/>
        <w:rPr>
          <w:rFonts w:ascii="MyriadPro-Cond" w:hAnsi="MyriadPro-Cond" w:cs="MyriadPro-Cond"/>
          <w:sz w:val="24"/>
          <w:szCs w:val="24"/>
        </w:rPr>
      </w:pPr>
    </w:p>
    <w:p w:rsidR="00B951FA" w:rsidRDefault="00B951FA" w:rsidP="00B951FA">
      <w:pPr>
        <w:autoSpaceDE w:val="0"/>
        <w:autoSpaceDN w:val="0"/>
        <w:adjustRightInd w:val="0"/>
        <w:spacing w:after="0" w:line="240" w:lineRule="auto"/>
        <w:jc w:val="center"/>
        <w:rPr>
          <w:rFonts w:ascii="MyriadPro-Cond" w:hAnsi="MyriadPro-Cond" w:cs="MyriadPro-Cond"/>
          <w:b/>
          <w:sz w:val="24"/>
          <w:szCs w:val="24"/>
        </w:rPr>
      </w:pPr>
    </w:p>
    <w:p w:rsidR="00B951FA" w:rsidRDefault="00B951FA" w:rsidP="00B951FA">
      <w:pPr>
        <w:autoSpaceDE w:val="0"/>
        <w:autoSpaceDN w:val="0"/>
        <w:adjustRightInd w:val="0"/>
        <w:spacing w:after="0" w:line="240" w:lineRule="auto"/>
        <w:jc w:val="center"/>
        <w:rPr>
          <w:rFonts w:ascii="MyriadPro-Cond" w:hAnsi="MyriadPro-Cond" w:cs="MyriadPro-Cond"/>
          <w:b/>
          <w:sz w:val="24"/>
          <w:szCs w:val="24"/>
        </w:rPr>
      </w:pPr>
    </w:p>
    <w:p w:rsidR="00B951FA" w:rsidRDefault="00B951FA" w:rsidP="00B951FA">
      <w:pPr>
        <w:autoSpaceDE w:val="0"/>
        <w:autoSpaceDN w:val="0"/>
        <w:adjustRightInd w:val="0"/>
        <w:spacing w:after="0" w:line="240" w:lineRule="auto"/>
        <w:jc w:val="center"/>
        <w:rPr>
          <w:rFonts w:ascii="MyriadPro-Cond" w:hAnsi="MyriadPro-Cond" w:cs="MyriadPro-Cond"/>
          <w:b/>
          <w:sz w:val="24"/>
          <w:szCs w:val="24"/>
        </w:rPr>
      </w:pPr>
    </w:p>
    <w:p w:rsidR="00826577" w:rsidRDefault="00826577" w:rsidP="00B951FA">
      <w:pPr>
        <w:autoSpaceDE w:val="0"/>
        <w:autoSpaceDN w:val="0"/>
        <w:adjustRightInd w:val="0"/>
        <w:spacing w:after="0" w:line="240" w:lineRule="auto"/>
        <w:jc w:val="center"/>
        <w:rPr>
          <w:rFonts w:ascii="MyriadPro-Cond" w:hAnsi="MyriadPro-Cond" w:cs="MyriadPro-Cond"/>
          <w:b/>
          <w:sz w:val="24"/>
          <w:szCs w:val="24"/>
        </w:rPr>
      </w:pPr>
    </w:p>
    <w:p w:rsidR="00826577" w:rsidRDefault="00826577" w:rsidP="00B951FA">
      <w:pPr>
        <w:autoSpaceDE w:val="0"/>
        <w:autoSpaceDN w:val="0"/>
        <w:adjustRightInd w:val="0"/>
        <w:spacing w:after="0" w:line="240" w:lineRule="auto"/>
        <w:jc w:val="center"/>
        <w:rPr>
          <w:rFonts w:ascii="MyriadPro-Cond" w:hAnsi="MyriadPro-Cond" w:cs="MyriadPro-Cond"/>
          <w:b/>
          <w:sz w:val="24"/>
          <w:szCs w:val="24"/>
        </w:rPr>
      </w:pPr>
    </w:p>
    <w:p w:rsidR="0084796D" w:rsidRDefault="0084796D" w:rsidP="00B951FA">
      <w:pPr>
        <w:autoSpaceDE w:val="0"/>
        <w:autoSpaceDN w:val="0"/>
        <w:adjustRightInd w:val="0"/>
        <w:spacing w:after="0" w:line="240" w:lineRule="auto"/>
        <w:jc w:val="center"/>
        <w:rPr>
          <w:rFonts w:ascii="MyriadPro-Cond" w:hAnsi="MyriadPro-Cond" w:cs="MyriadPro-Cond"/>
          <w:b/>
          <w:sz w:val="24"/>
          <w:szCs w:val="24"/>
        </w:rPr>
      </w:pPr>
    </w:p>
    <w:p w:rsidR="0084796D" w:rsidRDefault="0084796D" w:rsidP="00B951FA">
      <w:pPr>
        <w:autoSpaceDE w:val="0"/>
        <w:autoSpaceDN w:val="0"/>
        <w:adjustRightInd w:val="0"/>
        <w:spacing w:after="0" w:line="240" w:lineRule="auto"/>
        <w:jc w:val="center"/>
        <w:rPr>
          <w:rFonts w:ascii="MyriadPro-Cond" w:hAnsi="MyriadPro-Cond" w:cs="MyriadPro-Cond"/>
          <w:b/>
          <w:sz w:val="24"/>
          <w:szCs w:val="24"/>
        </w:rPr>
      </w:pPr>
    </w:p>
    <w:p w:rsidR="0084796D" w:rsidRDefault="0084796D" w:rsidP="00B951FA">
      <w:pPr>
        <w:autoSpaceDE w:val="0"/>
        <w:autoSpaceDN w:val="0"/>
        <w:adjustRightInd w:val="0"/>
        <w:spacing w:after="0" w:line="240" w:lineRule="auto"/>
        <w:jc w:val="center"/>
        <w:rPr>
          <w:rFonts w:ascii="MyriadPro-Cond" w:hAnsi="MyriadPro-Cond" w:cs="MyriadPro-Cond"/>
          <w:b/>
          <w:sz w:val="24"/>
          <w:szCs w:val="24"/>
        </w:rPr>
      </w:pPr>
    </w:p>
    <w:p w:rsidR="0084796D" w:rsidRDefault="0084796D" w:rsidP="00B951FA">
      <w:pPr>
        <w:autoSpaceDE w:val="0"/>
        <w:autoSpaceDN w:val="0"/>
        <w:adjustRightInd w:val="0"/>
        <w:spacing w:after="0" w:line="240" w:lineRule="auto"/>
        <w:jc w:val="center"/>
        <w:rPr>
          <w:rFonts w:ascii="MyriadPro-Cond" w:hAnsi="MyriadPro-Cond" w:cs="MyriadPro-Cond"/>
          <w:b/>
          <w:sz w:val="24"/>
          <w:szCs w:val="24"/>
        </w:rPr>
      </w:pPr>
    </w:p>
    <w:p w:rsidR="00F94865" w:rsidRPr="00D12BA9" w:rsidRDefault="00F94865" w:rsidP="00B951FA">
      <w:pPr>
        <w:autoSpaceDE w:val="0"/>
        <w:autoSpaceDN w:val="0"/>
        <w:adjustRightInd w:val="0"/>
        <w:spacing w:after="0" w:line="240" w:lineRule="auto"/>
        <w:jc w:val="center"/>
        <w:rPr>
          <w:rFonts w:ascii="MyriadPro-Cond" w:hAnsi="MyriadPro-Cond" w:cs="MyriadPro-Cond"/>
          <w:b/>
          <w:sz w:val="24"/>
          <w:szCs w:val="24"/>
        </w:rPr>
      </w:pPr>
      <w:r>
        <w:rPr>
          <w:rFonts w:ascii="MyriadPro-BoldCond" w:hAnsi="MyriadPro-BoldCond" w:cs="MyriadPro-BoldCond"/>
          <w:b/>
          <w:bCs/>
          <w:noProof/>
          <w:lang w:eastAsia="ru-RU"/>
        </w:rPr>
        <w:drawing>
          <wp:inline distT="0" distB="0" distL="0" distR="0">
            <wp:extent cx="1143000" cy="1076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1FA">
        <w:rPr>
          <w:rFonts w:ascii="MyriadPro-Cond" w:hAnsi="MyriadPro-Cond" w:cs="MyriadPro-Cond"/>
          <w:b/>
          <w:sz w:val="24"/>
          <w:szCs w:val="24"/>
        </w:rPr>
        <w:t xml:space="preserve"> </w:t>
      </w:r>
      <w:r w:rsidRPr="00D12BA9">
        <w:rPr>
          <w:rFonts w:ascii="MyriadPro-Cond" w:hAnsi="MyriadPro-Cond" w:cs="MyriadPro-Cond"/>
          <w:b/>
          <w:sz w:val="24"/>
          <w:szCs w:val="24"/>
        </w:rPr>
        <w:t>Председатель Комитета Государственной Думы Российской Федерации по образованию:</w:t>
      </w:r>
    </w:p>
    <w:p w:rsidR="00F94865" w:rsidRPr="00B951FA" w:rsidRDefault="00F94865" w:rsidP="00B951FA">
      <w:pPr>
        <w:autoSpaceDE w:val="0"/>
        <w:autoSpaceDN w:val="0"/>
        <w:adjustRightInd w:val="0"/>
        <w:spacing w:after="0" w:line="240" w:lineRule="auto"/>
        <w:jc w:val="both"/>
        <w:rPr>
          <w:rFonts w:ascii="MyriadPro-Cond" w:hAnsi="MyriadPro-Cond" w:cs="MyriadPro-Cond"/>
          <w:sz w:val="24"/>
          <w:szCs w:val="24"/>
        </w:rPr>
      </w:pPr>
      <w:r w:rsidRPr="00B951FA">
        <w:rPr>
          <w:rFonts w:ascii="MyriadPro-Cond" w:hAnsi="MyriadPro-Cond" w:cs="MyriadPro-Cond"/>
          <w:sz w:val="24"/>
          <w:szCs w:val="24"/>
        </w:rPr>
        <w:t>«Конкурсы профессионального мастерства, инициатором которых выступает Общероссийский Профсоюз образования, объединяют тех, кто все свои силы и творческую энергию вкладывает в воспитание молодого</w:t>
      </w:r>
    </w:p>
    <w:p w:rsidR="00F94865" w:rsidRDefault="00F94865" w:rsidP="00B951FA">
      <w:pPr>
        <w:autoSpaceDE w:val="0"/>
        <w:autoSpaceDN w:val="0"/>
        <w:adjustRightInd w:val="0"/>
        <w:spacing w:after="0" w:line="240" w:lineRule="auto"/>
        <w:jc w:val="both"/>
        <w:rPr>
          <w:rFonts w:ascii="MyriadPro-Cond" w:hAnsi="MyriadPro-Cond" w:cs="MyriadPro-Cond"/>
          <w:sz w:val="24"/>
          <w:szCs w:val="24"/>
        </w:rPr>
      </w:pPr>
      <w:r w:rsidRPr="00B951FA">
        <w:rPr>
          <w:rFonts w:ascii="MyriadPro-Cond" w:hAnsi="MyriadPro-Cond" w:cs="MyriadPro-Cond"/>
          <w:sz w:val="24"/>
          <w:szCs w:val="24"/>
        </w:rPr>
        <w:t>поколения, а значит – в будущее страны».</w:t>
      </w:r>
    </w:p>
    <w:p w:rsidR="00B951FA" w:rsidRPr="00B951FA" w:rsidRDefault="00B951FA" w:rsidP="00B951FA">
      <w:pPr>
        <w:autoSpaceDE w:val="0"/>
        <w:autoSpaceDN w:val="0"/>
        <w:adjustRightInd w:val="0"/>
        <w:spacing w:after="0" w:line="240" w:lineRule="auto"/>
        <w:jc w:val="both"/>
        <w:rPr>
          <w:rFonts w:ascii="MyriadPro-Cond" w:hAnsi="MyriadPro-Cond" w:cs="MyriadPro-Cond"/>
          <w:sz w:val="24"/>
          <w:szCs w:val="24"/>
        </w:rPr>
      </w:pPr>
    </w:p>
    <w:p w:rsidR="0084796D" w:rsidRDefault="0084796D" w:rsidP="00B951FA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b/>
          <w:sz w:val="24"/>
          <w:szCs w:val="24"/>
        </w:rPr>
      </w:pPr>
    </w:p>
    <w:p w:rsidR="00F94865" w:rsidRPr="00D12BA9" w:rsidRDefault="00F94865" w:rsidP="00B951FA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b/>
          <w:sz w:val="24"/>
          <w:szCs w:val="24"/>
        </w:rPr>
      </w:pPr>
      <w:r>
        <w:rPr>
          <w:rFonts w:ascii="MyriadPro-BoldCond" w:hAnsi="MyriadPro-BoldCond" w:cs="MyriadPro-BoldCond"/>
          <w:b/>
          <w:bCs/>
          <w:noProof/>
          <w:lang w:eastAsia="ru-RU"/>
        </w:rPr>
        <w:drawing>
          <wp:inline distT="0" distB="0" distL="0" distR="0">
            <wp:extent cx="1162050" cy="1076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1FA">
        <w:rPr>
          <w:rFonts w:ascii="MyriadPro-Cond" w:hAnsi="MyriadPro-Cond" w:cs="MyriadPro-Cond"/>
          <w:b/>
          <w:sz w:val="24"/>
          <w:szCs w:val="24"/>
        </w:rPr>
        <w:t xml:space="preserve">       </w:t>
      </w:r>
      <w:r w:rsidRPr="00D12BA9">
        <w:rPr>
          <w:rFonts w:ascii="MyriadPro-Cond" w:hAnsi="MyriadPro-Cond" w:cs="MyriadPro-Cond"/>
          <w:b/>
          <w:sz w:val="24"/>
          <w:szCs w:val="24"/>
        </w:rPr>
        <w:t>Министр образования и науки Российской Федерации:</w:t>
      </w:r>
    </w:p>
    <w:p w:rsidR="00F94865" w:rsidRDefault="00F94865" w:rsidP="00B951FA">
      <w:pPr>
        <w:autoSpaceDE w:val="0"/>
        <w:autoSpaceDN w:val="0"/>
        <w:adjustRightInd w:val="0"/>
        <w:spacing w:after="0" w:line="240" w:lineRule="auto"/>
        <w:jc w:val="both"/>
        <w:rPr>
          <w:rFonts w:ascii="MyriadPro-Cond" w:hAnsi="MyriadPro-Cond" w:cs="MyriadPro-Cond"/>
          <w:sz w:val="24"/>
          <w:szCs w:val="24"/>
        </w:rPr>
      </w:pPr>
      <w:r w:rsidRPr="00B951FA">
        <w:rPr>
          <w:rFonts w:ascii="MyriadPro-Cond" w:hAnsi="MyriadPro-Cond" w:cs="MyriadPro-Cond"/>
          <w:sz w:val="24"/>
          <w:szCs w:val="24"/>
        </w:rPr>
        <w:t>«</w:t>
      </w:r>
      <w:r w:rsidR="00826577">
        <w:rPr>
          <w:rFonts w:ascii="MyriadPro-Cond" w:hAnsi="MyriadPro-Cond" w:cs="MyriadPro-Cond"/>
          <w:sz w:val="24"/>
          <w:szCs w:val="24"/>
        </w:rPr>
        <w:t>В последние годы мы очень тесно работаем с нашими коллегами из профсоюза, все социальные льготы, которые традиционно в нашей стране</w:t>
      </w:r>
      <w:r w:rsidR="002641BA">
        <w:rPr>
          <w:rFonts w:ascii="MyriadPro-Cond" w:hAnsi="MyriadPro-Cond" w:cs="MyriadPro-Cond"/>
          <w:sz w:val="24"/>
          <w:szCs w:val="24"/>
        </w:rPr>
        <w:t xml:space="preserve"> имели педагогические работники, сохранены в Федеральном законе «Об образовании в Российской Федерации».</w:t>
      </w:r>
      <w:r w:rsidR="00826577">
        <w:rPr>
          <w:rFonts w:ascii="MyriadPro-Cond" w:hAnsi="MyriadPro-Cond" w:cs="MyriadPro-Cond"/>
          <w:sz w:val="24"/>
          <w:szCs w:val="24"/>
        </w:rPr>
        <w:t xml:space="preserve"> Это результат тесной работы со всеми нашими коллегами из профсоюза. Отмечу, что в других отраслях на уровне федеральных законов многие льготы отменены. </w:t>
      </w:r>
      <w:r w:rsidRPr="00B951FA">
        <w:rPr>
          <w:rFonts w:ascii="MyriadPro-Cond" w:hAnsi="MyriadPro-Cond" w:cs="MyriadPro-Cond"/>
          <w:sz w:val="24"/>
          <w:szCs w:val="24"/>
        </w:rPr>
        <w:t>В 2015 году заработная плата работников образования всех уровней, от воспитателя детского сада до преподавателя вуза, а также социальная поддержка студентов будут постоянным предметом нашего внимания».</w:t>
      </w:r>
    </w:p>
    <w:p w:rsidR="00826577" w:rsidRPr="00B951FA" w:rsidRDefault="00826577" w:rsidP="00B951FA">
      <w:pPr>
        <w:autoSpaceDE w:val="0"/>
        <w:autoSpaceDN w:val="0"/>
        <w:adjustRightInd w:val="0"/>
        <w:spacing w:after="0" w:line="240" w:lineRule="auto"/>
        <w:jc w:val="both"/>
        <w:rPr>
          <w:rFonts w:ascii="MyriadPro-Cond" w:hAnsi="MyriadPro-Cond" w:cs="MyriadPro-Cond"/>
          <w:sz w:val="24"/>
          <w:szCs w:val="24"/>
        </w:rPr>
      </w:pPr>
    </w:p>
    <w:p w:rsidR="00D12BA9" w:rsidRPr="00B951FA" w:rsidRDefault="00D12BA9" w:rsidP="00F94865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</w:rPr>
      </w:pPr>
    </w:p>
    <w:p w:rsidR="00F94865" w:rsidRPr="00D12BA9" w:rsidRDefault="00D12BA9" w:rsidP="00B951FA">
      <w:pPr>
        <w:autoSpaceDE w:val="0"/>
        <w:autoSpaceDN w:val="0"/>
        <w:adjustRightInd w:val="0"/>
        <w:spacing w:after="0" w:line="240" w:lineRule="auto"/>
        <w:jc w:val="center"/>
        <w:rPr>
          <w:rFonts w:ascii="MyriadPro-Cond" w:hAnsi="MyriadPro-Cond" w:cs="MyriadPro-Cond"/>
          <w:b/>
          <w:sz w:val="24"/>
          <w:szCs w:val="24"/>
        </w:rPr>
      </w:pPr>
      <w:r>
        <w:rPr>
          <w:rFonts w:ascii="MyriadPro-BoldCond" w:hAnsi="MyriadPro-BoldCond" w:cs="MyriadPro-BoldCond"/>
          <w:b/>
          <w:bCs/>
          <w:noProof/>
          <w:lang w:eastAsia="ru-RU"/>
        </w:rPr>
        <w:drawing>
          <wp:inline distT="0" distB="0" distL="0" distR="0">
            <wp:extent cx="1162050" cy="1000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865" w:rsidRPr="00D12BA9">
        <w:rPr>
          <w:rFonts w:ascii="MyriadPro-Cond" w:hAnsi="MyriadPro-Cond" w:cs="MyriadPro-Cond"/>
          <w:b/>
          <w:sz w:val="24"/>
          <w:szCs w:val="24"/>
        </w:rPr>
        <w:t>Председатель Федерации независимых Профсоюзов России:</w:t>
      </w:r>
    </w:p>
    <w:p w:rsidR="00F94865" w:rsidRPr="00B951FA" w:rsidRDefault="00F94865" w:rsidP="00B951FA">
      <w:pPr>
        <w:autoSpaceDE w:val="0"/>
        <w:autoSpaceDN w:val="0"/>
        <w:adjustRightInd w:val="0"/>
        <w:spacing w:after="0" w:line="240" w:lineRule="auto"/>
        <w:jc w:val="both"/>
        <w:rPr>
          <w:rFonts w:ascii="MyriadPro-Cond" w:hAnsi="MyriadPro-Cond" w:cs="MyriadPro-Cond"/>
          <w:sz w:val="24"/>
          <w:szCs w:val="24"/>
        </w:rPr>
      </w:pPr>
      <w:r w:rsidRPr="00B951FA">
        <w:rPr>
          <w:rFonts w:ascii="MyriadPro-Cond" w:hAnsi="MyriadPro-Cond" w:cs="MyriadPro-Cond"/>
          <w:sz w:val="24"/>
          <w:szCs w:val="24"/>
        </w:rPr>
        <w:t>«Вступая в будущее, нужно трезво оценивать уровень угроз и открыто говорить о том, как с ними бороться.</w:t>
      </w:r>
      <w:bookmarkStart w:id="0" w:name="_GoBack"/>
      <w:bookmarkEnd w:id="0"/>
      <w:r w:rsidRPr="00B951FA">
        <w:rPr>
          <w:rFonts w:ascii="MyriadPro-Cond" w:hAnsi="MyriadPro-Cond" w:cs="MyriadPro-Cond"/>
          <w:sz w:val="24"/>
          <w:szCs w:val="24"/>
        </w:rPr>
        <w:t>В процессе конструктивного социального диалога можно найти оптимальные решения всех проблем экономического роста.</w:t>
      </w:r>
    </w:p>
    <w:p w:rsidR="00F94865" w:rsidRPr="00B951FA" w:rsidRDefault="00F94865" w:rsidP="00B951FA">
      <w:pPr>
        <w:autoSpaceDE w:val="0"/>
        <w:autoSpaceDN w:val="0"/>
        <w:adjustRightInd w:val="0"/>
        <w:spacing w:after="0" w:line="240" w:lineRule="auto"/>
        <w:jc w:val="both"/>
        <w:rPr>
          <w:rFonts w:ascii="MyriadPro-Cond" w:hAnsi="MyriadPro-Cond" w:cs="MyriadPro-Cond"/>
          <w:sz w:val="24"/>
          <w:szCs w:val="24"/>
        </w:rPr>
      </w:pPr>
      <w:r w:rsidRPr="00B951FA">
        <w:rPr>
          <w:rFonts w:ascii="MyriadPro-Cond" w:hAnsi="MyriadPro-Cond" w:cs="MyriadPro-Cond"/>
          <w:sz w:val="24"/>
          <w:szCs w:val="24"/>
        </w:rPr>
        <w:t>У нас есть всё, чтобы победить спады и кризисы.</w:t>
      </w:r>
    </w:p>
    <w:p w:rsidR="002329EA" w:rsidRPr="00B951FA" w:rsidRDefault="00F94865" w:rsidP="00B951FA">
      <w:pPr>
        <w:jc w:val="both"/>
        <w:rPr>
          <w:sz w:val="24"/>
          <w:szCs w:val="24"/>
        </w:rPr>
      </w:pPr>
      <w:r w:rsidRPr="00B951FA">
        <w:rPr>
          <w:rFonts w:ascii="MyriadPro-Cond" w:hAnsi="MyriadPro-Cond" w:cs="MyriadPro-Cond"/>
          <w:sz w:val="24"/>
          <w:szCs w:val="24"/>
        </w:rPr>
        <w:t>И мы победим!»</w:t>
      </w:r>
    </w:p>
    <w:sectPr w:rsidR="002329EA" w:rsidRPr="00B9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DC" w:rsidRDefault="001D52DC" w:rsidP="00F94865">
      <w:pPr>
        <w:spacing w:after="0" w:line="240" w:lineRule="auto"/>
      </w:pPr>
      <w:r>
        <w:separator/>
      </w:r>
    </w:p>
  </w:endnote>
  <w:endnote w:type="continuationSeparator" w:id="0">
    <w:p w:rsidR="001D52DC" w:rsidRDefault="001D52DC" w:rsidP="00F9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DC" w:rsidRDefault="001D52DC" w:rsidP="00F94865">
      <w:pPr>
        <w:spacing w:after="0" w:line="240" w:lineRule="auto"/>
      </w:pPr>
      <w:r>
        <w:separator/>
      </w:r>
    </w:p>
  </w:footnote>
  <w:footnote w:type="continuationSeparator" w:id="0">
    <w:p w:rsidR="001D52DC" w:rsidRDefault="001D52DC" w:rsidP="00F94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D3"/>
    <w:rsid w:val="000E5E0A"/>
    <w:rsid w:val="001D52DC"/>
    <w:rsid w:val="001D6325"/>
    <w:rsid w:val="002329EA"/>
    <w:rsid w:val="002641BA"/>
    <w:rsid w:val="00826577"/>
    <w:rsid w:val="0084796D"/>
    <w:rsid w:val="00B951FA"/>
    <w:rsid w:val="00C721D3"/>
    <w:rsid w:val="00D12BA9"/>
    <w:rsid w:val="00F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8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865"/>
  </w:style>
  <w:style w:type="paragraph" w:styleId="a7">
    <w:name w:val="footer"/>
    <w:basedOn w:val="a"/>
    <w:link w:val="a8"/>
    <w:uiPriority w:val="99"/>
    <w:unhideWhenUsed/>
    <w:rsid w:val="00F9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8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865"/>
  </w:style>
  <w:style w:type="paragraph" w:styleId="a7">
    <w:name w:val="footer"/>
    <w:basedOn w:val="a"/>
    <w:link w:val="a8"/>
    <w:uiPriority w:val="99"/>
    <w:unhideWhenUsed/>
    <w:rsid w:val="00F9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7</cp:revision>
  <dcterms:created xsi:type="dcterms:W3CDTF">2015-05-14T05:48:00Z</dcterms:created>
  <dcterms:modified xsi:type="dcterms:W3CDTF">2015-05-15T05:32:00Z</dcterms:modified>
</cp:coreProperties>
</file>